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FD3216">
        <w:rPr>
          <w:rFonts w:ascii="Arial" w:hAnsi="Arial" w:cs="Arial"/>
          <w:sz w:val="24"/>
          <w:szCs w:val="24"/>
        </w:rPr>
        <w:t>dezesseis</w:t>
      </w:r>
      <w:r w:rsidRPr="00320DB9">
        <w:rPr>
          <w:rFonts w:ascii="Arial" w:hAnsi="Arial" w:cs="Arial"/>
          <w:sz w:val="24"/>
          <w:szCs w:val="24"/>
        </w:rPr>
        <w:t xml:space="preserve"> dias de </w:t>
      </w:r>
      <w:r w:rsidR="00FD3216">
        <w:rPr>
          <w:rFonts w:ascii="Arial" w:hAnsi="Arial" w:cs="Arial"/>
          <w:sz w:val="24"/>
          <w:szCs w:val="24"/>
        </w:rPr>
        <w:t>setembro</w:t>
      </w:r>
      <w:r w:rsidRPr="00320DB9">
        <w:rPr>
          <w:rFonts w:ascii="Arial" w:hAnsi="Arial" w:cs="Arial"/>
          <w:sz w:val="24"/>
          <w:szCs w:val="24"/>
        </w:rPr>
        <w:t xml:space="preserve"> do ano de </w:t>
      </w:r>
      <w:r w:rsidR="00FD3216">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FD3216">
        <w:rPr>
          <w:rFonts w:ascii="Arial" w:hAnsi="Arial" w:cs="Arial"/>
          <w:sz w:val="24"/>
          <w:szCs w:val="24"/>
        </w:rPr>
        <w:t>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FD3216">
        <w:rPr>
          <w:rFonts w:ascii="Arial" w:hAnsi="Arial" w:cs="Arial"/>
          <w:sz w:val="24"/>
          <w:szCs w:val="24"/>
        </w:rPr>
        <w:t>02.035.931-46</w:t>
      </w:r>
      <w:r w:rsidRPr="00320DB9">
        <w:rPr>
          <w:rFonts w:ascii="Arial" w:hAnsi="Arial" w:cs="Arial"/>
          <w:sz w:val="24"/>
          <w:szCs w:val="24"/>
        </w:rPr>
        <w:t xml:space="preserve">, expedida pela </w:t>
      </w:r>
      <w:r w:rsidR="00FD3216">
        <w:rPr>
          <w:rFonts w:ascii="Arial" w:hAnsi="Arial" w:cs="Arial"/>
          <w:sz w:val="24"/>
          <w:szCs w:val="24"/>
        </w:rPr>
        <w:t>SSP/BA</w:t>
      </w:r>
      <w:r w:rsidRPr="00320DB9">
        <w:rPr>
          <w:rFonts w:ascii="Arial" w:hAnsi="Arial" w:cs="Arial"/>
          <w:sz w:val="24"/>
          <w:szCs w:val="24"/>
        </w:rPr>
        <w:t xml:space="preserve">, e do CPF nº </w:t>
      </w:r>
      <w:r w:rsidR="00FD3216">
        <w:rPr>
          <w:rFonts w:ascii="Arial" w:hAnsi="Arial" w:cs="Arial"/>
          <w:sz w:val="24"/>
          <w:szCs w:val="24"/>
        </w:rPr>
        <w:t>404.658.965-53</w:t>
      </w:r>
      <w:r w:rsidRPr="00320DB9">
        <w:rPr>
          <w:rFonts w:ascii="Arial" w:hAnsi="Arial" w:cs="Arial"/>
          <w:sz w:val="24"/>
          <w:szCs w:val="24"/>
        </w:rPr>
        <w:t>, residente e domiciliad</w:t>
      </w:r>
      <w:r w:rsidR="00FD3216">
        <w:rPr>
          <w:rFonts w:ascii="Arial" w:hAnsi="Arial" w:cs="Arial"/>
          <w:sz w:val="24"/>
          <w:szCs w:val="24"/>
        </w:rPr>
        <w:t>o</w:t>
      </w:r>
      <w:r w:rsidRPr="00320DB9">
        <w:rPr>
          <w:rFonts w:ascii="Arial" w:hAnsi="Arial" w:cs="Arial"/>
          <w:sz w:val="24"/>
          <w:szCs w:val="24"/>
        </w:rPr>
        <w:t xml:space="preserve"> em </w:t>
      </w:r>
      <w:r w:rsidR="00FD3216">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ornecimento de materiais de consumo (suprimento de informática), por Sistema de Registro de Preços, no âmbito da Sede da Codevasf,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constante às fls.</w:t>
      </w:r>
      <w:r w:rsidR="00FD3216">
        <w:rPr>
          <w:rFonts w:ascii="Arial" w:hAnsi="Arial" w:cs="Arial"/>
          <w:sz w:val="24"/>
          <w:szCs w:val="24"/>
        </w:rPr>
        <w:t xml:space="preserve">3398 a 3400 </w:t>
      </w:r>
      <w:r w:rsidRPr="00320DB9">
        <w:rPr>
          <w:rFonts w:ascii="Arial" w:hAnsi="Arial" w:cs="Arial"/>
          <w:sz w:val="24"/>
          <w:szCs w:val="24"/>
        </w:rPr>
        <w:t xml:space="preserve">do Processo nº </w:t>
      </w:r>
      <w:r w:rsidR="00B22DCB">
        <w:rPr>
          <w:rFonts w:ascii="Arial" w:hAnsi="Arial" w:cs="Arial"/>
          <w:sz w:val="24"/>
          <w:szCs w:val="24"/>
        </w:rPr>
        <w:t>59500.002737/2013-0</w:t>
      </w:r>
      <w:r w:rsidR="00FD3216">
        <w:rPr>
          <w:rFonts w:ascii="Arial" w:hAnsi="Arial" w:cs="Arial"/>
          <w:sz w:val="24"/>
          <w:szCs w:val="24"/>
        </w:rPr>
        <w:t>0</w:t>
      </w:r>
      <w:r w:rsidRPr="00320DB9">
        <w:rPr>
          <w:rFonts w:ascii="Arial" w:hAnsi="Arial" w:cs="Arial"/>
          <w:sz w:val="24"/>
          <w:szCs w:val="24"/>
        </w:rPr>
        <w:t xml:space="preserve">, RESOLVE registrar os preços da seguinte empresa detentora da Ata: </w:t>
      </w:r>
      <w:r w:rsidR="00921725">
        <w:rPr>
          <w:rFonts w:ascii="Arial" w:hAnsi="Arial" w:cs="Arial"/>
          <w:b/>
          <w:sz w:val="24"/>
          <w:szCs w:val="24"/>
        </w:rPr>
        <w:t>MULTI</w:t>
      </w:r>
      <w:r w:rsidR="005929ED">
        <w:rPr>
          <w:rFonts w:ascii="Arial" w:hAnsi="Arial" w:cs="Arial"/>
          <w:b/>
          <w:sz w:val="24"/>
          <w:szCs w:val="24"/>
        </w:rPr>
        <w:t xml:space="preserve"> </w:t>
      </w:r>
      <w:r w:rsidR="000F496B">
        <w:rPr>
          <w:rFonts w:ascii="Arial" w:hAnsi="Arial" w:cs="Arial"/>
          <w:b/>
          <w:sz w:val="24"/>
          <w:szCs w:val="24"/>
        </w:rPr>
        <w:t>COR</w:t>
      </w:r>
      <w:r w:rsidR="00921725">
        <w:rPr>
          <w:rFonts w:ascii="Arial" w:hAnsi="Arial" w:cs="Arial"/>
          <w:b/>
          <w:sz w:val="24"/>
          <w:szCs w:val="24"/>
        </w:rPr>
        <w:t>ES</w:t>
      </w:r>
      <w:r w:rsidR="000F496B">
        <w:rPr>
          <w:rFonts w:ascii="Arial" w:hAnsi="Arial" w:cs="Arial"/>
          <w:b/>
          <w:sz w:val="24"/>
          <w:szCs w:val="24"/>
        </w:rPr>
        <w:t xml:space="preserve"> </w:t>
      </w:r>
      <w:r w:rsidR="00921725">
        <w:rPr>
          <w:rFonts w:ascii="Arial" w:hAnsi="Arial" w:cs="Arial"/>
          <w:b/>
          <w:sz w:val="24"/>
          <w:szCs w:val="24"/>
        </w:rPr>
        <w:t>SUPRIMENTOS PARA INFORMÁTICA</w:t>
      </w:r>
      <w:r w:rsidR="005929ED">
        <w:rPr>
          <w:rFonts w:ascii="Arial" w:hAnsi="Arial" w:cs="Arial"/>
          <w:b/>
          <w:sz w:val="24"/>
          <w:szCs w:val="24"/>
        </w:rPr>
        <w:t xml:space="preserve"> </w:t>
      </w:r>
      <w:r w:rsidR="009F7344">
        <w:rPr>
          <w:rFonts w:ascii="Arial" w:hAnsi="Arial" w:cs="Arial"/>
          <w:b/>
          <w:sz w:val="24"/>
          <w:szCs w:val="24"/>
        </w:rPr>
        <w:t>LTDA</w:t>
      </w:r>
      <w:r w:rsidR="005929ED">
        <w:rPr>
          <w:rFonts w:ascii="Arial" w:hAnsi="Arial" w:cs="Arial"/>
          <w:b/>
          <w:sz w:val="24"/>
          <w:szCs w:val="24"/>
        </w:rPr>
        <w:t xml:space="preserve"> - </w:t>
      </w:r>
      <w:r w:rsidR="00921725">
        <w:rPr>
          <w:rFonts w:ascii="Arial" w:hAnsi="Arial" w:cs="Arial"/>
          <w:b/>
          <w:sz w:val="24"/>
          <w:szCs w:val="24"/>
        </w:rPr>
        <w:t>M</w:t>
      </w:r>
      <w:r w:rsidR="005929ED">
        <w:rPr>
          <w:rFonts w:ascii="Arial" w:hAnsi="Arial" w:cs="Arial"/>
          <w:b/>
          <w:sz w:val="24"/>
          <w:szCs w:val="24"/>
        </w:rPr>
        <w:t>E</w:t>
      </w:r>
      <w:r w:rsidRPr="00320DB9">
        <w:rPr>
          <w:rFonts w:ascii="Arial" w:hAnsi="Arial" w:cs="Arial"/>
          <w:sz w:val="24"/>
          <w:szCs w:val="24"/>
        </w:rPr>
        <w:t>, CNPJ nº</w:t>
      </w:r>
      <w:r w:rsidR="004E16E2">
        <w:rPr>
          <w:rFonts w:ascii="Arial" w:hAnsi="Arial" w:cs="Arial"/>
          <w:sz w:val="24"/>
          <w:szCs w:val="24"/>
        </w:rPr>
        <w:t xml:space="preserve"> </w:t>
      </w:r>
      <w:r w:rsidR="00921725">
        <w:rPr>
          <w:rFonts w:ascii="Arial" w:hAnsi="Arial" w:cs="Arial"/>
          <w:sz w:val="24"/>
          <w:szCs w:val="24"/>
        </w:rPr>
        <w:t>11.658.951</w:t>
      </w:r>
      <w:r w:rsidR="000F496B">
        <w:rPr>
          <w:rFonts w:ascii="Arial" w:hAnsi="Arial" w:cs="Arial"/>
          <w:sz w:val="24"/>
          <w:szCs w:val="24"/>
        </w:rPr>
        <w:t>/0001-</w:t>
      </w:r>
      <w:r w:rsidR="00921725">
        <w:rPr>
          <w:rFonts w:ascii="Arial" w:hAnsi="Arial" w:cs="Arial"/>
          <w:sz w:val="24"/>
          <w:szCs w:val="24"/>
        </w:rPr>
        <w:t>79</w:t>
      </w:r>
      <w:r w:rsidR="00620EF3">
        <w:rPr>
          <w:rFonts w:ascii="Arial" w:hAnsi="Arial" w:cs="Arial"/>
          <w:sz w:val="24"/>
          <w:szCs w:val="24"/>
        </w:rPr>
        <w:t>, com sede na</w:t>
      </w:r>
      <w:r w:rsidRPr="00320DB9">
        <w:rPr>
          <w:rFonts w:ascii="Arial" w:hAnsi="Arial" w:cs="Arial"/>
          <w:sz w:val="24"/>
          <w:szCs w:val="24"/>
        </w:rPr>
        <w:t xml:space="preserve"> </w:t>
      </w:r>
      <w:r w:rsidR="00620EF3">
        <w:rPr>
          <w:rFonts w:ascii="Arial" w:hAnsi="Arial" w:cs="Arial"/>
          <w:sz w:val="24"/>
          <w:szCs w:val="24"/>
        </w:rPr>
        <w:t>Rua José de Alencar</w:t>
      </w:r>
      <w:r w:rsidRPr="00320DB9">
        <w:rPr>
          <w:rFonts w:ascii="Arial" w:hAnsi="Arial" w:cs="Arial"/>
          <w:sz w:val="24"/>
          <w:szCs w:val="24"/>
        </w:rPr>
        <w:t>,</w:t>
      </w:r>
      <w:r w:rsidR="00620EF3">
        <w:rPr>
          <w:rFonts w:ascii="Arial" w:hAnsi="Arial" w:cs="Arial"/>
          <w:sz w:val="24"/>
          <w:szCs w:val="24"/>
        </w:rPr>
        <w:t xml:space="preserve"> nº 710</w:t>
      </w:r>
      <w:r w:rsidR="00081308">
        <w:rPr>
          <w:rFonts w:ascii="Arial" w:hAnsi="Arial" w:cs="Arial"/>
          <w:sz w:val="24"/>
          <w:szCs w:val="24"/>
        </w:rPr>
        <w:t>-A</w:t>
      </w:r>
      <w:r w:rsidR="00620EF3">
        <w:rPr>
          <w:rFonts w:ascii="Arial" w:hAnsi="Arial" w:cs="Arial"/>
          <w:sz w:val="24"/>
          <w:szCs w:val="24"/>
        </w:rPr>
        <w:t xml:space="preserve">, JD. PANORAMA SARANDI-PR, </w:t>
      </w:r>
      <w:proofErr w:type="spellStart"/>
      <w:r w:rsidR="00620EF3">
        <w:rPr>
          <w:rFonts w:ascii="Arial" w:hAnsi="Arial" w:cs="Arial"/>
          <w:sz w:val="24"/>
          <w:szCs w:val="24"/>
        </w:rPr>
        <w:t>Cep</w:t>
      </w:r>
      <w:proofErr w:type="spellEnd"/>
      <w:r w:rsidR="00081308">
        <w:rPr>
          <w:rFonts w:ascii="Arial" w:hAnsi="Arial" w:cs="Arial"/>
          <w:sz w:val="24"/>
          <w:szCs w:val="24"/>
        </w:rPr>
        <w:t>.</w:t>
      </w:r>
      <w:r w:rsidR="00620EF3">
        <w:rPr>
          <w:rFonts w:ascii="Arial" w:hAnsi="Arial" w:cs="Arial"/>
          <w:sz w:val="24"/>
          <w:szCs w:val="24"/>
        </w:rPr>
        <w:t xml:space="preserve"> 87113-150</w:t>
      </w:r>
      <w:r w:rsidRPr="00320DB9">
        <w:rPr>
          <w:rFonts w:ascii="Arial" w:hAnsi="Arial" w:cs="Arial"/>
          <w:sz w:val="24"/>
          <w:szCs w:val="24"/>
        </w:rPr>
        <w:t xml:space="preserve"> telefone</w:t>
      </w:r>
      <w:r w:rsidR="00081308">
        <w:rPr>
          <w:rFonts w:ascii="Arial" w:hAnsi="Arial" w:cs="Arial"/>
          <w:sz w:val="24"/>
          <w:szCs w:val="24"/>
        </w:rPr>
        <w:t>/fax</w:t>
      </w:r>
      <w:r w:rsidRPr="00320DB9">
        <w:rPr>
          <w:rFonts w:ascii="Arial" w:hAnsi="Arial" w:cs="Arial"/>
          <w:sz w:val="24"/>
          <w:szCs w:val="24"/>
        </w:rPr>
        <w:t xml:space="preserve"> nº </w:t>
      </w:r>
      <w:r w:rsidR="00081308">
        <w:rPr>
          <w:rFonts w:ascii="Arial" w:hAnsi="Arial" w:cs="Arial"/>
          <w:sz w:val="24"/>
          <w:szCs w:val="24"/>
        </w:rPr>
        <w:t xml:space="preserve">44-3264-0937, </w:t>
      </w:r>
      <w:r w:rsidRPr="00320DB9">
        <w:rPr>
          <w:rFonts w:ascii="Arial" w:hAnsi="Arial" w:cs="Arial"/>
          <w:sz w:val="24"/>
          <w:szCs w:val="24"/>
        </w:rPr>
        <w:t xml:space="preserve"> representada por seu </w:t>
      </w:r>
      <w:r w:rsidR="00081308">
        <w:rPr>
          <w:rFonts w:ascii="Arial" w:hAnsi="Arial" w:cs="Arial"/>
          <w:sz w:val="24"/>
          <w:szCs w:val="24"/>
        </w:rPr>
        <w:t>Sócio/</w:t>
      </w:r>
      <w:proofErr w:type="spellStart"/>
      <w:r w:rsidR="00081308">
        <w:rPr>
          <w:rFonts w:ascii="Arial" w:hAnsi="Arial" w:cs="Arial"/>
          <w:sz w:val="24"/>
          <w:szCs w:val="24"/>
        </w:rPr>
        <w:t>AdminIstrador</w:t>
      </w:r>
      <w:proofErr w:type="spellEnd"/>
      <w:r w:rsidRPr="00320DB9">
        <w:rPr>
          <w:rFonts w:ascii="Arial" w:hAnsi="Arial" w:cs="Arial"/>
          <w:sz w:val="24"/>
          <w:szCs w:val="24"/>
        </w:rPr>
        <w:t>, Sr</w:t>
      </w:r>
      <w:r w:rsidR="00081308">
        <w:rPr>
          <w:rFonts w:ascii="Arial" w:hAnsi="Arial" w:cs="Arial"/>
          <w:sz w:val="24"/>
          <w:szCs w:val="24"/>
        </w:rPr>
        <w:t>a</w:t>
      </w:r>
      <w:r w:rsidRPr="00320DB9">
        <w:rPr>
          <w:rFonts w:ascii="Arial" w:hAnsi="Arial" w:cs="Arial"/>
          <w:sz w:val="24"/>
          <w:szCs w:val="24"/>
        </w:rPr>
        <w:t xml:space="preserve">. </w:t>
      </w:r>
      <w:r w:rsidR="00081308">
        <w:rPr>
          <w:rFonts w:ascii="Arial" w:hAnsi="Arial" w:cs="Arial"/>
          <w:sz w:val="24"/>
          <w:szCs w:val="24"/>
        </w:rPr>
        <w:t xml:space="preserve">ROSANIA MARIA MARCOLINO, brasileira, divorciada, residente e domiciliada na Rua José de Alencar, 1570, JD-INDEPENDENCIA SARANDIR-PR, </w:t>
      </w:r>
      <w:proofErr w:type="spellStart"/>
      <w:r w:rsidR="00081308">
        <w:rPr>
          <w:rFonts w:ascii="Arial" w:hAnsi="Arial" w:cs="Arial"/>
          <w:sz w:val="24"/>
          <w:szCs w:val="24"/>
        </w:rPr>
        <w:t>Cep</w:t>
      </w:r>
      <w:proofErr w:type="spellEnd"/>
      <w:r w:rsidR="00081308">
        <w:rPr>
          <w:rFonts w:ascii="Arial" w:hAnsi="Arial" w:cs="Arial"/>
          <w:sz w:val="24"/>
          <w:szCs w:val="24"/>
        </w:rPr>
        <w:t>. 87113-</w:t>
      </w:r>
      <w:proofErr w:type="gramStart"/>
      <w:r w:rsidR="00081308">
        <w:rPr>
          <w:rFonts w:ascii="Arial" w:hAnsi="Arial" w:cs="Arial"/>
          <w:sz w:val="24"/>
          <w:szCs w:val="24"/>
        </w:rPr>
        <w:t xml:space="preserve">150, </w:t>
      </w:r>
      <w:r w:rsidRPr="00320DB9">
        <w:rPr>
          <w:rFonts w:ascii="Arial" w:hAnsi="Arial" w:cs="Arial"/>
          <w:sz w:val="24"/>
          <w:szCs w:val="24"/>
        </w:rPr>
        <w:t xml:space="preserve"> RG</w:t>
      </w:r>
      <w:proofErr w:type="gramEnd"/>
      <w:r w:rsidRPr="00320DB9">
        <w:rPr>
          <w:rFonts w:ascii="Arial" w:hAnsi="Arial" w:cs="Arial"/>
          <w:sz w:val="24"/>
          <w:szCs w:val="24"/>
        </w:rPr>
        <w:t xml:space="preserve"> nº</w:t>
      </w:r>
      <w:r w:rsidR="00081308">
        <w:rPr>
          <w:rFonts w:ascii="Arial" w:hAnsi="Arial" w:cs="Arial"/>
          <w:sz w:val="24"/>
          <w:szCs w:val="24"/>
        </w:rPr>
        <w:t xml:space="preserve"> 4.310295-8 – SSP-PR</w:t>
      </w:r>
      <w:r w:rsidRPr="00320DB9">
        <w:rPr>
          <w:rFonts w:ascii="Arial" w:hAnsi="Arial" w:cs="Arial"/>
          <w:sz w:val="24"/>
          <w:szCs w:val="24"/>
        </w:rPr>
        <w:t xml:space="preserve">, CPF nº </w:t>
      </w:r>
      <w:r w:rsidR="00081308">
        <w:rPr>
          <w:rFonts w:ascii="Arial" w:hAnsi="Arial" w:cs="Arial"/>
          <w:sz w:val="24"/>
          <w:szCs w:val="24"/>
        </w:rPr>
        <w:t>747.959.379-15</w:t>
      </w:r>
      <w:r w:rsidRPr="00320DB9">
        <w:rPr>
          <w:rFonts w:ascii="Arial" w:hAnsi="Arial" w:cs="Arial"/>
          <w:sz w:val="24"/>
          <w:szCs w:val="24"/>
        </w:rPr>
        <w:t>, atendendo às condições previstas no instrumento convocatório e às constantes desta ATA DE REGISTRO DE PREÇOS, em conformidade com os itens a seguir elencados, com suas características e respectivas quantidades, mediante as condições seguintes:</w:t>
      </w:r>
    </w:p>
    <w:p w:rsidR="00F66A26" w:rsidRDefault="00F66A26" w:rsidP="00BA6110">
      <w:pPr>
        <w:spacing w:before="120" w:after="120" w:line="240" w:lineRule="auto"/>
        <w:jc w:val="both"/>
        <w:rPr>
          <w:rFonts w:ascii="Arial" w:hAnsi="Arial" w:cs="Arial"/>
          <w:sz w:val="24"/>
          <w:szCs w:val="24"/>
        </w:rPr>
      </w:pPr>
    </w:p>
    <w:p w:rsidR="00F66A26" w:rsidRDefault="00F66A26" w:rsidP="00BA6110">
      <w:pPr>
        <w:spacing w:before="120" w:after="120" w:line="240" w:lineRule="auto"/>
        <w:jc w:val="both"/>
        <w:rPr>
          <w:rFonts w:ascii="Arial" w:hAnsi="Arial" w:cs="Arial"/>
          <w:sz w:val="24"/>
          <w:szCs w:val="24"/>
        </w:rPr>
      </w:pPr>
    </w:p>
    <w:p w:rsidR="00F66A26" w:rsidRDefault="00F66A26" w:rsidP="00BA6110">
      <w:pPr>
        <w:spacing w:before="120" w:after="120" w:line="240" w:lineRule="auto"/>
        <w:jc w:val="both"/>
        <w:rPr>
          <w:rFonts w:ascii="Arial" w:hAnsi="Arial" w:cs="Arial"/>
          <w:sz w:val="24"/>
          <w:szCs w:val="24"/>
        </w:rPr>
      </w:pPr>
    </w:p>
    <w:p w:rsidR="00F66A26" w:rsidRDefault="00F66A26" w:rsidP="00BA6110">
      <w:pPr>
        <w:spacing w:before="120" w:after="120" w:line="240" w:lineRule="auto"/>
        <w:jc w:val="both"/>
        <w:rPr>
          <w:rFonts w:ascii="Arial" w:hAnsi="Arial"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3827"/>
        <w:gridCol w:w="1560"/>
        <w:gridCol w:w="1199"/>
        <w:gridCol w:w="1279"/>
      </w:tblGrid>
      <w:tr w:rsidR="00320DB9" w:rsidRPr="00320DB9" w:rsidTr="006A6B2D">
        <w:tc>
          <w:tcPr>
            <w:tcW w:w="70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827"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60"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w:t>
            </w:r>
            <w:proofErr w:type="gramStart"/>
            <w:r w:rsidRPr="00320DB9">
              <w:rPr>
                <w:rFonts w:ascii="Arial" w:hAnsi="Arial" w:cs="Arial"/>
                <w:b/>
                <w:bCs/>
                <w:sz w:val="24"/>
                <w:szCs w:val="24"/>
                <w:lang w:eastAsia="pt-BR"/>
              </w:rPr>
              <w:t>em</w:t>
            </w:r>
            <w:proofErr w:type="gramEnd"/>
            <w:r w:rsidRPr="00320DB9">
              <w:rPr>
                <w:rFonts w:ascii="Arial" w:hAnsi="Arial" w:cs="Arial"/>
                <w:b/>
                <w:bCs/>
                <w:sz w:val="24"/>
                <w:szCs w:val="24"/>
                <w:lang w:eastAsia="pt-BR"/>
              </w:rPr>
              <w:t xml:space="preserve">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w:t>
            </w:r>
            <w:proofErr w:type="gramStart"/>
            <w:r w:rsidRPr="00320DB9">
              <w:rPr>
                <w:rFonts w:ascii="Arial" w:hAnsi="Arial" w:cs="Arial"/>
                <w:b/>
                <w:bCs/>
                <w:sz w:val="24"/>
                <w:szCs w:val="24"/>
                <w:lang w:eastAsia="pt-BR"/>
              </w:rPr>
              <w:t>em</w:t>
            </w:r>
            <w:proofErr w:type="gramEnd"/>
            <w:r w:rsidRPr="00320DB9">
              <w:rPr>
                <w:rFonts w:ascii="Arial" w:hAnsi="Arial" w:cs="Arial"/>
                <w:b/>
                <w:bCs/>
                <w:sz w:val="24"/>
                <w:szCs w:val="24"/>
                <w:lang w:eastAsia="pt-BR"/>
              </w:rPr>
              <w:t xml:space="preserve"> R$)</w:t>
            </w:r>
          </w:p>
        </w:tc>
      </w:tr>
      <w:tr w:rsidR="00320DB9" w:rsidRPr="00320DB9" w:rsidTr="006A6B2D">
        <w:tc>
          <w:tcPr>
            <w:tcW w:w="709" w:type="dxa"/>
          </w:tcPr>
          <w:p w:rsidR="00320DB9" w:rsidRPr="00320DB9" w:rsidRDefault="00921725"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46</w:t>
            </w:r>
          </w:p>
        </w:tc>
        <w:tc>
          <w:tcPr>
            <w:tcW w:w="3827" w:type="dxa"/>
          </w:tcPr>
          <w:p w:rsidR="00320DB9" w:rsidRPr="00320DB9" w:rsidRDefault="000F496B" w:rsidP="00921725">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w:t>
            </w: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w:t>
            </w:r>
            <w:proofErr w:type="gramStart"/>
            <w:r>
              <w:rPr>
                <w:rFonts w:ascii="Arial" w:hAnsi="Arial" w:cs="Arial"/>
                <w:sz w:val="24"/>
                <w:szCs w:val="24"/>
                <w:lang w:eastAsia="pt-BR"/>
              </w:rPr>
              <w:lastRenderedPageBreak/>
              <w:t>impressora</w:t>
            </w:r>
            <w:proofErr w:type="gramEnd"/>
            <w:r w:rsidR="002C27A8">
              <w:rPr>
                <w:rFonts w:ascii="Arial" w:hAnsi="Arial" w:cs="Arial"/>
                <w:sz w:val="24"/>
                <w:szCs w:val="24"/>
                <w:lang w:eastAsia="pt-BR"/>
              </w:rPr>
              <w:t xml:space="preserve"> </w:t>
            </w:r>
            <w:r w:rsidR="00921725">
              <w:rPr>
                <w:rFonts w:ascii="Arial" w:hAnsi="Arial" w:cs="Arial"/>
                <w:sz w:val="24"/>
                <w:szCs w:val="24"/>
                <w:lang w:eastAsia="pt-BR"/>
              </w:rPr>
              <w:t>Epson</w:t>
            </w:r>
            <w:r>
              <w:rPr>
                <w:rFonts w:ascii="Arial" w:hAnsi="Arial" w:cs="Arial"/>
                <w:sz w:val="24"/>
                <w:szCs w:val="24"/>
                <w:lang w:eastAsia="pt-BR"/>
              </w:rPr>
              <w:t xml:space="preserve">, </w:t>
            </w:r>
            <w:r w:rsidR="00921725">
              <w:rPr>
                <w:rFonts w:ascii="Arial" w:hAnsi="Arial" w:cs="Arial"/>
                <w:sz w:val="24"/>
                <w:szCs w:val="24"/>
                <w:lang w:eastAsia="pt-BR"/>
              </w:rPr>
              <w:t xml:space="preserve">ref. Cartucho </w:t>
            </w:r>
            <w:r>
              <w:rPr>
                <w:rFonts w:ascii="Arial" w:hAnsi="Arial" w:cs="Arial"/>
                <w:sz w:val="24"/>
                <w:szCs w:val="24"/>
                <w:lang w:eastAsia="pt-BR"/>
              </w:rPr>
              <w:t xml:space="preserve"> </w:t>
            </w:r>
            <w:r w:rsidR="00921725">
              <w:rPr>
                <w:rFonts w:ascii="Arial" w:hAnsi="Arial" w:cs="Arial"/>
                <w:sz w:val="24"/>
                <w:szCs w:val="24"/>
                <w:lang w:eastAsia="pt-BR"/>
              </w:rPr>
              <w:t>T047220</w:t>
            </w:r>
            <w:r>
              <w:rPr>
                <w:rFonts w:ascii="Arial" w:hAnsi="Arial" w:cs="Arial"/>
                <w:sz w:val="24"/>
                <w:szCs w:val="24"/>
                <w:lang w:eastAsia="pt-BR"/>
              </w:rPr>
              <w:t xml:space="preserve">, </w:t>
            </w:r>
            <w:r w:rsidR="00921725">
              <w:rPr>
                <w:rFonts w:ascii="Arial" w:hAnsi="Arial" w:cs="Arial"/>
                <w:sz w:val="24"/>
                <w:szCs w:val="24"/>
                <w:lang w:eastAsia="pt-BR"/>
              </w:rPr>
              <w:t xml:space="preserve">impressora </w:t>
            </w:r>
            <w:proofErr w:type="spellStart"/>
            <w:r w:rsidR="00921725">
              <w:rPr>
                <w:rFonts w:ascii="Arial" w:hAnsi="Arial" w:cs="Arial"/>
                <w:sz w:val="24"/>
                <w:szCs w:val="24"/>
                <w:lang w:eastAsia="pt-BR"/>
              </w:rPr>
              <w:t>stylus</w:t>
            </w:r>
            <w:proofErr w:type="spellEnd"/>
            <w:r w:rsidR="00921725">
              <w:rPr>
                <w:rFonts w:ascii="Arial" w:hAnsi="Arial" w:cs="Arial"/>
                <w:sz w:val="24"/>
                <w:szCs w:val="24"/>
                <w:lang w:eastAsia="pt-BR"/>
              </w:rPr>
              <w:t xml:space="preserve"> C65, cor tinta ciano, conteúdo 8ml. </w:t>
            </w:r>
            <w:r>
              <w:rPr>
                <w:rFonts w:ascii="Arial" w:hAnsi="Arial" w:cs="Arial"/>
                <w:sz w:val="24"/>
                <w:szCs w:val="24"/>
                <w:lang w:eastAsia="pt-BR"/>
              </w:rPr>
              <w:t xml:space="preserve"> Prazo de </w:t>
            </w:r>
            <w:proofErr w:type="gramStart"/>
            <w:r>
              <w:rPr>
                <w:rFonts w:ascii="Arial" w:hAnsi="Arial" w:cs="Arial"/>
                <w:sz w:val="24"/>
                <w:szCs w:val="24"/>
                <w:lang w:eastAsia="pt-BR"/>
              </w:rPr>
              <w:t>validade  não</w:t>
            </w:r>
            <w:proofErr w:type="gramEnd"/>
            <w:r w:rsidR="00921725">
              <w:rPr>
                <w:rFonts w:ascii="Arial" w:hAnsi="Arial" w:cs="Arial"/>
                <w:sz w:val="24"/>
                <w:szCs w:val="24"/>
                <w:lang w:eastAsia="pt-BR"/>
              </w:rPr>
              <w:t xml:space="preserve"> inferior a oito </w:t>
            </w:r>
            <w:r>
              <w:rPr>
                <w:rFonts w:ascii="Arial" w:hAnsi="Arial" w:cs="Arial"/>
                <w:sz w:val="24"/>
                <w:szCs w:val="24"/>
                <w:lang w:eastAsia="pt-BR"/>
              </w:rPr>
              <w:t xml:space="preserve">meses contados da data de entrega do material. Marca </w:t>
            </w:r>
            <w:r w:rsidR="002C27A8">
              <w:rPr>
                <w:rFonts w:ascii="Arial" w:hAnsi="Arial" w:cs="Arial"/>
                <w:sz w:val="24"/>
                <w:szCs w:val="24"/>
                <w:lang w:eastAsia="pt-BR"/>
              </w:rPr>
              <w:t>E</w:t>
            </w:r>
            <w:r w:rsidR="00921725">
              <w:rPr>
                <w:rFonts w:ascii="Arial" w:hAnsi="Arial" w:cs="Arial"/>
                <w:sz w:val="24"/>
                <w:szCs w:val="24"/>
                <w:lang w:eastAsia="pt-BR"/>
              </w:rPr>
              <w:t>PSON</w:t>
            </w:r>
            <w:r>
              <w:rPr>
                <w:rFonts w:ascii="Arial" w:hAnsi="Arial" w:cs="Arial"/>
                <w:sz w:val="24"/>
                <w:szCs w:val="24"/>
                <w:lang w:eastAsia="pt-BR"/>
              </w:rPr>
              <w:t xml:space="preserve"> ou equivalente ou de melhor qualidade.</w:t>
            </w:r>
          </w:p>
        </w:tc>
        <w:tc>
          <w:tcPr>
            <w:tcW w:w="1560" w:type="dxa"/>
          </w:tcPr>
          <w:p w:rsidR="00320DB9" w:rsidRPr="00320DB9" w:rsidRDefault="00921725"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12</w:t>
            </w:r>
          </w:p>
        </w:tc>
        <w:tc>
          <w:tcPr>
            <w:tcW w:w="1199" w:type="dxa"/>
          </w:tcPr>
          <w:p w:rsidR="00320DB9" w:rsidRPr="00320DB9" w:rsidRDefault="00921725"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14,95</w:t>
            </w:r>
          </w:p>
        </w:tc>
        <w:tc>
          <w:tcPr>
            <w:tcW w:w="1279" w:type="dxa"/>
          </w:tcPr>
          <w:p w:rsidR="00320DB9" w:rsidRPr="00320DB9" w:rsidRDefault="00921725" w:rsidP="00BE6FB8">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179,40</w:t>
            </w:r>
          </w:p>
        </w:tc>
      </w:tr>
      <w:tr w:rsidR="00B150AF" w:rsidRPr="00320DB9" w:rsidTr="006A6B2D">
        <w:tc>
          <w:tcPr>
            <w:tcW w:w="709" w:type="dxa"/>
          </w:tcPr>
          <w:p w:rsidR="00B150AF" w:rsidRDefault="005B3CBA" w:rsidP="00F9339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47</w:t>
            </w:r>
          </w:p>
        </w:tc>
        <w:tc>
          <w:tcPr>
            <w:tcW w:w="3827" w:type="dxa"/>
          </w:tcPr>
          <w:p w:rsidR="00B150AF" w:rsidRPr="00320DB9" w:rsidRDefault="005B3CBA" w:rsidP="005B3CB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w:t>
            </w: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 Epson, ref. </w:t>
            </w:r>
            <w:proofErr w:type="gramStart"/>
            <w:r>
              <w:rPr>
                <w:rFonts w:ascii="Arial" w:hAnsi="Arial" w:cs="Arial"/>
                <w:sz w:val="24"/>
                <w:szCs w:val="24"/>
                <w:lang w:eastAsia="pt-BR"/>
              </w:rPr>
              <w:t>Cartucho  T</w:t>
            </w:r>
            <w:proofErr w:type="gramEnd"/>
            <w:r>
              <w:rPr>
                <w:rFonts w:ascii="Arial" w:hAnsi="Arial" w:cs="Arial"/>
                <w:sz w:val="24"/>
                <w:szCs w:val="24"/>
                <w:lang w:eastAsia="pt-BR"/>
              </w:rPr>
              <w:t xml:space="preserve">047320, impressora </w:t>
            </w:r>
            <w:proofErr w:type="spellStart"/>
            <w:r>
              <w:rPr>
                <w:rFonts w:ascii="Arial" w:hAnsi="Arial" w:cs="Arial"/>
                <w:sz w:val="24"/>
                <w:szCs w:val="24"/>
                <w:lang w:eastAsia="pt-BR"/>
              </w:rPr>
              <w:t>stylus</w:t>
            </w:r>
            <w:proofErr w:type="spellEnd"/>
            <w:r>
              <w:rPr>
                <w:rFonts w:ascii="Arial" w:hAnsi="Arial" w:cs="Arial"/>
                <w:sz w:val="24"/>
                <w:szCs w:val="24"/>
                <w:lang w:eastAsia="pt-BR"/>
              </w:rPr>
              <w:t xml:space="preserve"> C65, cor tinta magenta, conteúdo 8ml.  Prazo de </w:t>
            </w:r>
            <w:proofErr w:type="gramStart"/>
            <w:r>
              <w:rPr>
                <w:rFonts w:ascii="Arial" w:hAnsi="Arial" w:cs="Arial"/>
                <w:sz w:val="24"/>
                <w:szCs w:val="24"/>
                <w:lang w:eastAsia="pt-BR"/>
              </w:rPr>
              <w:t>validade  não</w:t>
            </w:r>
            <w:proofErr w:type="gramEnd"/>
            <w:r>
              <w:rPr>
                <w:rFonts w:ascii="Arial" w:hAnsi="Arial" w:cs="Arial"/>
                <w:sz w:val="24"/>
                <w:szCs w:val="24"/>
                <w:lang w:eastAsia="pt-BR"/>
              </w:rPr>
              <w:t xml:space="preserve"> inferior a oito meses contados da data de entrega do material. Marca EPSON ou equivalente ou de melhor qualidade.</w:t>
            </w:r>
          </w:p>
        </w:tc>
        <w:tc>
          <w:tcPr>
            <w:tcW w:w="1560" w:type="dxa"/>
          </w:tcPr>
          <w:p w:rsidR="00B150AF" w:rsidRDefault="00F8018B"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99" w:type="dxa"/>
          </w:tcPr>
          <w:p w:rsidR="00B150AF" w:rsidRDefault="00F8018B"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14,95</w:t>
            </w:r>
          </w:p>
        </w:tc>
        <w:tc>
          <w:tcPr>
            <w:tcW w:w="1279" w:type="dxa"/>
          </w:tcPr>
          <w:p w:rsidR="00B150AF" w:rsidRDefault="00F8018B" w:rsidP="00F9339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179,40</w:t>
            </w:r>
          </w:p>
        </w:tc>
      </w:tr>
      <w:tr w:rsidR="00535C1F" w:rsidRPr="00320DB9" w:rsidTr="006A6B2D">
        <w:tc>
          <w:tcPr>
            <w:tcW w:w="709" w:type="dxa"/>
          </w:tcPr>
          <w:p w:rsidR="00535C1F" w:rsidRDefault="00535C1F" w:rsidP="00F9339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48</w:t>
            </w:r>
          </w:p>
        </w:tc>
        <w:tc>
          <w:tcPr>
            <w:tcW w:w="3827" w:type="dxa"/>
          </w:tcPr>
          <w:p w:rsidR="00535C1F" w:rsidRDefault="00535C1F" w:rsidP="005B3CBA">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tinta impressora Epson, ref. Cartucho T047420, impressora </w:t>
            </w:r>
            <w:proofErr w:type="spellStart"/>
            <w:r>
              <w:rPr>
                <w:rFonts w:ascii="Arial" w:hAnsi="Arial" w:cs="Arial"/>
                <w:sz w:val="24"/>
                <w:szCs w:val="24"/>
                <w:lang w:eastAsia="pt-BR"/>
              </w:rPr>
              <w:t>stylus</w:t>
            </w:r>
            <w:proofErr w:type="spellEnd"/>
            <w:r>
              <w:rPr>
                <w:rFonts w:ascii="Arial" w:hAnsi="Arial" w:cs="Arial"/>
                <w:sz w:val="24"/>
                <w:szCs w:val="24"/>
                <w:lang w:eastAsia="pt-BR"/>
              </w:rPr>
              <w:t xml:space="preserve"> C65, cor tinta amarela, conteúdo 8ml. Prazo de validade não inferior a oito meses contados da data da entrega do material. Marca EPSON ou equivalente ou de melhor qualidade. </w:t>
            </w:r>
          </w:p>
        </w:tc>
        <w:tc>
          <w:tcPr>
            <w:tcW w:w="1560" w:type="dxa"/>
          </w:tcPr>
          <w:p w:rsidR="00535C1F" w:rsidRDefault="00297C2E"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w:t>
            </w:r>
          </w:p>
        </w:tc>
        <w:tc>
          <w:tcPr>
            <w:tcW w:w="1199" w:type="dxa"/>
          </w:tcPr>
          <w:p w:rsidR="00535C1F" w:rsidRDefault="00297C2E"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14,95</w:t>
            </w:r>
          </w:p>
        </w:tc>
        <w:tc>
          <w:tcPr>
            <w:tcW w:w="1279" w:type="dxa"/>
          </w:tcPr>
          <w:p w:rsidR="00535C1F" w:rsidRDefault="00297C2E" w:rsidP="00F9339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179,40</w:t>
            </w:r>
          </w:p>
        </w:tc>
      </w:tr>
      <w:tr w:rsidR="00BE7A84" w:rsidRPr="00320DB9" w:rsidTr="006A6B2D">
        <w:tc>
          <w:tcPr>
            <w:tcW w:w="709" w:type="dxa"/>
          </w:tcPr>
          <w:p w:rsidR="00BE7A84" w:rsidRDefault="00BE7A84" w:rsidP="00F9339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49</w:t>
            </w:r>
          </w:p>
        </w:tc>
        <w:tc>
          <w:tcPr>
            <w:tcW w:w="3827" w:type="dxa"/>
          </w:tcPr>
          <w:p w:rsidR="00BE7A84" w:rsidRDefault="00BE7A84" w:rsidP="00BE7A84">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w:t>
            </w:r>
            <w:proofErr w:type="gramStart"/>
            <w:r>
              <w:rPr>
                <w:rFonts w:ascii="Arial" w:hAnsi="Arial" w:cs="Arial"/>
                <w:sz w:val="24"/>
                <w:szCs w:val="24"/>
                <w:lang w:eastAsia="pt-BR"/>
              </w:rPr>
              <w:t>tinta  impressora</w:t>
            </w:r>
            <w:proofErr w:type="gramEnd"/>
            <w:r>
              <w:rPr>
                <w:rFonts w:ascii="Arial" w:hAnsi="Arial" w:cs="Arial"/>
                <w:sz w:val="24"/>
                <w:szCs w:val="24"/>
                <w:lang w:eastAsia="pt-BR"/>
              </w:rPr>
              <w:t xml:space="preserve"> Epson, referência cartucho TO63120, impressora </w:t>
            </w:r>
            <w:proofErr w:type="spellStart"/>
            <w:r>
              <w:rPr>
                <w:rFonts w:ascii="Arial" w:hAnsi="Arial" w:cs="Arial"/>
                <w:sz w:val="24"/>
                <w:szCs w:val="24"/>
                <w:lang w:eastAsia="pt-BR"/>
              </w:rPr>
              <w:t>stylus</w:t>
            </w:r>
            <w:proofErr w:type="spellEnd"/>
            <w:r>
              <w:rPr>
                <w:rFonts w:ascii="Arial" w:hAnsi="Arial" w:cs="Arial"/>
                <w:sz w:val="24"/>
                <w:szCs w:val="24"/>
                <w:lang w:eastAsia="pt-BR"/>
              </w:rPr>
              <w:t xml:space="preserve"> C67, cor tinta preta, conteúdo 8ml. Prazo de </w:t>
            </w:r>
            <w:proofErr w:type="gramStart"/>
            <w:r>
              <w:rPr>
                <w:rFonts w:ascii="Arial" w:hAnsi="Arial" w:cs="Arial"/>
                <w:sz w:val="24"/>
                <w:szCs w:val="24"/>
                <w:lang w:eastAsia="pt-BR"/>
              </w:rPr>
              <w:t>validade  não</w:t>
            </w:r>
            <w:proofErr w:type="gramEnd"/>
            <w:r>
              <w:rPr>
                <w:rFonts w:ascii="Arial" w:hAnsi="Arial" w:cs="Arial"/>
                <w:sz w:val="24"/>
                <w:szCs w:val="24"/>
                <w:lang w:eastAsia="pt-BR"/>
              </w:rPr>
              <w:t xml:space="preserve"> inferior a oito meses contados da data de entrega do material. Marca EPSON ou equivalente ou de melhor qualidade.</w:t>
            </w:r>
          </w:p>
        </w:tc>
        <w:tc>
          <w:tcPr>
            <w:tcW w:w="1560" w:type="dxa"/>
          </w:tcPr>
          <w:p w:rsidR="00BE7A84" w:rsidRDefault="00BE7A84"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48</w:t>
            </w:r>
          </w:p>
        </w:tc>
        <w:tc>
          <w:tcPr>
            <w:tcW w:w="1199" w:type="dxa"/>
          </w:tcPr>
          <w:p w:rsidR="00BE7A84" w:rsidRDefault="00BE7A84"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14,95</w:t>
            </w:r>
          </w:p>
        </w:tc>
        <w:tc>
          <w:tcPr>
            <w:tcW w:w="1279" w:type="dxa"/>
          </w:tcPr>
          <w:p w:rsidR="00BE7A84" w:rsidRDefault="00BE7A84" w:rsidP="00F9339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179,40</w:t>
            </w:r>
          </w:p>
        </w:tc>
      </w:tr>
      <w:tr w:rsidR="00FE601C" w:rsidTr="00D906EE">
        <w:tblPrEx>
          <w:tblLook w:val="04A0" w:firstRow="1" w:lastRow="0" w:firstColumn="1" w:lastColumn="0" w:noHBand="0" w:noVBand="1"/>
        </w:tblPrEx>
        <w:trPr>
          <w:cantSplit/>
        </w:trPr>
        <w:tc>
          <w:tcPr>
            <w:tcW w:w="7295" w:type="dxa"/>
            <w:gridSpan w:val="4"/>
            <w:tcBorders>
              <w:top w:val="single" w:sz="4" w:space="0" w:color="auto"/>
              <w:left w:val="single" w:sz="4" w:space="0" w:color="auto"/>
              <w:bottom w:val="single" w:sz="4" w:space="0" w:color="auto"/>
              <w:right w:val="single" w:sz="4" w:space="0" w:color="auto"/>
            </w:tcBorders>
            <w:hideMark/>
          </w:tcPr>
          <w:p w:rsidR="00FE601C" w:rsidRDefault="00FE601C" w:rsidP="00FE601C">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t>TOTAL GERAL (EM R$)</w:t>
            </w:r>
          </w:p>
        </w:tc>
        <w:tc>
          <w:tcPr>
            <w:tcW w:w="1279" w:type="dxa"/>
            <w:tcBorders>
              <w:top w:val="single" w:sz="4" w:space="0" w:color="auto"/>
              <w:left w:val="single" w:sz="4" w:space="0" w:color="auto"/>
              <w:bottom w:val="single" w:sz="4" w:space="0" w:color="auto"/>
              <w:right w:val="single" w:sz="4" w:space="0" w:color="auto"/>
            </w:tcBorders>
          </w:tcPr>
          <w:p w:rsidR="00FE601C" w:rsidRPr="008166E5" w:rsidRDefault="00982434" w:rsidP="00E9487E">
            <w:pPr>
              <w:autoSpaceDE w:val="0"/>
              <w:autoSpaceDN w:val="0"/>
              <w:adjustRightInd w:val="0"/>
              <w:spacing w:before="120" w:after="120"/>
              <w:jc w:val="center"/>
              <w:rPr>
                <w:rFonts w:ascii="Arial" w:hAnsi="Arial" w:cs="Arial"/>
                <w:b/>
                <w:sz w:val="24"/>
                <w:szCs w:val="24"/>
                <w:lang w:eastAsia="pt-BR"/>
              </w:rPr>
            </w:pPr>
            <w:r>
              <w:rPr>
                <w:rFonts w:ascii="Arial" w:hAnsi="Arial" w:cs="Arial"/>
                <w:b/>
                <w:sz w:val="24"/>
                <w:szCs w:val="24"/>
                <w:lang w:eastAsia="pt-BR"/>
              </w:rPr>
              <w:t>717,60</w:t>
            </w:r>
          </w:p>
        </w:tc>
      </w:tr>
    </w:tbl>
    <w:p w:rsidR="00624DEE" w:rsidRDefault="00624DEE" w:rsidP="00320DB9">
      <w:pPr>
        <w:spacing w:before="120" w:after="120"/>
        <w:rPr>
          <w:rFonts w:ascii="Arial" w:hAnsi="Arial" w:cs="Arial"/>
          <w:b/>
          <w:sz w:val="24"/>
          <w:szCs w:val="24"/>
        </w:rPr>
      </w:pPr>
    </w:p>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w:t>
      </w:r>
      <w:proofErr w:type="spellStart"/>
      <w:r w:rsidRPr="00320DB9">
        <w:rPr>
          <w:rFonts w:ascii="Arial" w:hAnsi="Arial" w:cs="Arial"/>
          <w:sz w:val="24"/>
          <w:szCs w:val="24"/>
        </w:rPr>
        <w:t>apostilamento</w:t>
      </w:r>
      <w:proofErr w:type="spellEnd"/>
      <w:r w:rsidRPr="00320DB9">
        <w:rPr>
          <w:rFonts w:ascii="Arial" w:hAnsi="Arial" w:cs="Arial"/>
          <w:sz w:val="24"/>
          <w:szCs w:val="24"/>
        </w:rPr>
        <w:t xml:space="preserve">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817802">
        <w:rPr>
          <w:rFonts w:ascii="Arial" w:hAnsi="Arial" w:cs="Arial"/>
          <w:b/>
          <w:sz w:val="24"/>
          <w:szCs w:val="24"/>
        </w:rPr>
        <w:t xml:space="preserve">MULTI CORES SUPRIMENTOS PARA </w:t>
      </w:r>
      <w:r w:rsidR="00DA1BF6">
        <w:rPr>
          <w:rFonts w:ascii="Arial" w:hAnsi="Arial" w:cs="Arial"/>
          <w:b/>
          <w:sz w:val="24"/>
          <w:szCs w:val="24"/>
        </w:rPr>
        <w:t>INFORMÁTICA</w:t>
      </w:r>
      <w:r w:rsidR="00CE086A">
        <w:rPr>
          <w:rFonts w:ascii="Arial" w:hAnsi="Arial" w:cs="Arial"/>
          <w:b/>
          <w:sz w:val="24"/>
          <w:szCs w:val="24"/>
        </w:rPr>
        <w:t xml:space="preserve"> LTDA</w:t>
      </w:r>
      <w:r w:rsidR="00DA1BF6">
        <w:rPr>
          <w:rFonts w:ascii="Arial" w:hAnsi="Arial" w:cs="Arial"/>
          <w:b/>
          <w:sz w:val="24"/>
          <w:szCs w:val="24"/>
        </w:rPr>
        <w:t>-</w:t>
      </w:r>
      <w:r w:rsidR="00817802">
        <w:rPr>
          <w:rFonts w:ascii="Arial" w:hAnsi="Arial" w:cs="Arial"/>
          <w:b/>
          <w:sz w:val="24"/>
          <w:szCs w:val="24"/>
        </w:rPr>
        <w:t>M</w:t>
      </w:r>
      <w:r w:rsidR="00DA1BF6">
        <w:rPr>
          <w:rFonts w:ascii="Arial" w:hAnsi="Arial" w:cs="Arial"/>
          <w:b/>
          <w:sz w:val="24"/>
          <w:szCs w:val="24"/>
        </w:rPr>
        <w:t>E</w:t>
      </w:r>
      <w:r w:rsidR="00CE086A">
        <w:rPr>
          <w:rFonts w:ascii="Arial" w:hAnsi="Arial" w:cs="Arial"/>
          <w:b/>
          <w:sz w:val="24"/>
          <w:szCs w:val="24"/>
        </w:rPr>
        <w:t xml:space="preserve"> </w:t>
      </w:r>
      <w:r w:rsidRPr="00320DB9">
        <w:rPr>
          <w:rFonts w:ascii="Arial" w:hAnsi="Arial" w:cs="Arial"/>
          <w:sz w:val="24"/>
          <w:szCs w:val="24"/>
        </w:rPr>
        <w:t>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FD3216">
        <w:rPr>
          <w:rFonts w:ascii="Arial" w:hAnsi="Arial" w:cs="Arial"/>
          <w:sz w:val="24"/>
          <w:szCs w:val="24"/>
        </w:rPr>
        <w:t>16</w:t>
      </w:r>
      <w:r w:rsidRPr="00320DB9">
        <w:rPr>
          <w:rFonts w:ascii="Arial" w:hAnsi="Arial" w:cs="Arial"/>
          <w:sz w:val="24"/>
          <w:szCs w:val="24"/>
        </w:rPr>
        <w:t xml:space="preserve"> de </w:t>
      </w:r>
      <w:r w:rsidR="00FD3216">
        <w:rPr>
          <w:rFonts w:ascii="Arial" w:hAnsi="Arial" w:cs="Arial"/>
          <w:sz w:val="24"/>
          <w:szCs w:val="24"/>
        </w:rPr>
        <w:t>setembro</w:t>
      </w:r>
      <w:r w:rsidRPr="00320DB9">
        <w:rPr>
          <w:rFonts w:ascii="Arial" w:hAnsi="Arial" w:cs="Arial"/>
          <w:sz w:val="24"/>
          <w:szCs w:val="24"/>
        </w:rPr>
        <w:t xml:space="preserve"> </w:t>
      </w:r>
      <w:proofErr w:type="gramStart"/>
      <w:r w:rsidRPr="00320DB9">
        <w:rPr>
          <w:rFonts w:ascii="Arial" w:hAnsi="Arial" w:cs="Arial"/>
          <w:sz w:val="24"/>
          <w:szCs w:val="24"/>
        </w:rPr>
        <w:t xml:space="preserve">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roofErr w:type="gramEnd"/>
    </w:p>
    <w:p w:rsidR="00473861" w:rsidRDefault="00473861" w:rsidP="00232A54">
      <w:pPr>
        <w:spacing w:after="0"/>
        <w:contextualSpacing/>
        <w:jc w:val="center"/>
        <w:rPr>
          <w:rFonts w:ascii="Arial" w:hAnsi="Arial" w:cs="Arial"/>
          <w:sz w:val="24"/>
          <w:szCs w:val="24"/>
        </w:rPr>
      </w:pPr>
    </w:p>
    <w:p w:rsidR="00A659A3" w:rsidRDefault="00A659A3" w:rsidP="00232A54">
      <w:pPr>
        <w:spacing w:after="0"/>
        <w:contextualSpacing/>
        <w:jc w:val="center"/>
        <w:rPr>
          <w:rFonts w:ascii="Arial" w:hAnsi="Arial" w:cs="Arial"/>
          <w:sz w:val="24"/>
          <w:szCs w:val="24"/>
        </w:rPr>
      </w:pPr>
      <w:bookmarkStart w:id="0" w:name="_GoBack"/>
      <w:bookmarkEnd w:id="0"/>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Default="00320DB9" w:rsidP="00232A54">
      <w:pPr>
        <w:spacing w:after="0"/>
        <w:contextualSpacing/>
        <w:rPr>
          <w:rFonts w:ascii="Arial" w:hAnsi="Arial" w:cs="Arial"/>
          <w:sz w:val="24"/>
          <w:szCs w:val="24"/>
        </w:rPr>
      </w:pPr>
    </w:p>
    <w:p w:rsidR="00274552" w:rsidRDefault="00274552" w:rsidP="00232A54">
      <w:pPr>
        <w:spacing w:after="0"/>
        <w:contextualSpacing/>
        <w:rPr>
          <w:rFonts w:ascii="Arial" w:hAnsi="Arial" w:cs="Arial"/>
          <w:sz w:val="24"/>
          <w:szCs w:val="24"/>
        </w:rPr>
      </w:pPr>
    </w:p>
    <w:p w:rsidR="00274552" w:rsidRDefault="00274552" w:rsidP="00232A54">
      <w:pPr>
        <w:spacing w:after="0"/>
        <w:contextualSpacing/>
        <w:rPr>
          <w:rFonts w:ascii="Arial" w:hAnsi="Arial" w:cs="Arial"/>
          <w:sz w:val="24"/>
          <w:szCs w:val="24"/>
        </w:rPr>
      </w:pPr>
    </w:p>
    <w:p w:rsidR="00274552" w:rsidRPr="00320DB9" w:rsidRDefault="00274552" w:rsidP="00232A54">
      <w:pPr>
        <w:spacing w:after="0"/>
        <w:contextualSpacing/>
        <w:rPr>
          <w:rFonts w:ascii="Arial" w:hAnsi="Arial" w:cs="Arial"/>
          <w:sz w:val="24"/>
          <w:szCs w:val="24"/>
        </w:rPr>
      </w:pPr>
    </w:p>
    <w:p w:rsidR="008A1744" w:rsidRDefault="00274552" w:rsidP="00232A54">
      <w:pPr>
        <w:jc w:val="center"/>
        <w:rPr>
          <w:rFonts w:ascii="Arial" w:hAnsi="Arial" w:cs="Arial"/>
          <w:sz w:val="24"/>
          <w:szCs w:val="24"/>
        </w:rPr>
      </w:pPr>
      <w:r>
        <w:rPr>
          <w:rFonts w:ascii="Arial" w:hAnsi="Arial" w:cs="Arial"/>
          <w:sz w:val="24"/>
          <w:szCs w:val="24"/>
        </w:rPr>
        <w:t>ROSANIA MARIA MARCOLINO</w:t>
      </w:r>
      <w:r w:rsidR="00320DB9" w:rsidRPr="00320DB9">
        <w:rPr>
          <w:rFonts w:ascii="Arial" w:hAnsi="Arial" w:cs="Arial"/>
          <w:sz w:val="24"/>
          <w:szCs w:val="24"/>
        </w:rPr>
        <w:t>:</w:t>
      </w:r>
    </w:p>
    <w:p w:rsidR="00320DB9" w:rsidRPr="00320DB9" w:rsidRDefault="00274552" w:rsidP="00232A54">
      <w:pPr>
        <w:jc w:val="center"/>
        <w:rPr>
          <w:rFonts w:ascii="Arial" w:hAnsi="Arial" w:cs="Arial"/>
          <w:sz w:val="24"/>
          <w:szCs w:val="24"/>
        </w:rPr>
      </w:pPr>
      <w:r>
        <w:rPr>
          <w:rFonts w:ascii="Arial" w:hAnsi="Arial" w:cs="Arial"/>
          <w:sz w:val="24"/>
          <w:szCs w:val="24"/>
        </w:rPr>
        <w:t xml:space="preserve"> CPF – 747.959.379-15</w:t>
      </w:r>
    </w:p>
    <w:p w:rsidR="00B719B4" w:rsidRDefault="00320DB9" w:rsidP="00274552">
      <w:pPr>
        <w:tabs>
          <w:tab w:val="center" w:pos="4252"/>
          <w:tab w:val="left" w:pos="5295"/>
        </w:tabs>
        <w:rPr>
          <w:rFonts w:ascii="Arial" w:hAnsi="Arial" w:cs="Arial"/>
          <w:sz w:val="24"/>
          <w:szCs w:val="24"/>
        </w:rPr>
      </w:pPr>
      <w:r w:rsidRPr="00320DB9">
        <w:rPr>
          <w:rFonts w:ascii="Arial" w:hAnsi="Arial" w:cs="Arial"/>
          <w:sz w:val="24"/>
          <w:szCs w:val="24"/>
        </w:rPr>
        <w:t>EMPRESA:</w:t>
      </w:r>
    </w:p>
    <w:p w:rsidR="00506207" w:rsidRPr="00320DB9" w:rsidRDefault="00274552" w:rsidP="00274552">
      <w:pPr>
        <w:tabs>
          <w:tab w:val="center" w:pos="4252"/>
          <w:tab w:val="left" w:pos="5295"/>
        </w:tabs>
        <w:jc w:val="center"/>
        <w:rPr>
          <w:rFonts w:ascii="Arial" w:hAnsi="Arial" w:cs="Arial"/>
          <w:sz w:val="24"/>
          <w:szCs w:val="24"/>
        </w:rPr>
      </w:pPr>
      <w:r w:rsidRPr="00274552">
        <w:rPr>
          <w:rFonts w:ascii="Arial" w:hAnsi="Arial" w:cs="Arial"/>
          <w:sz w:val="24"/>
          <w:szCs w:val="24"/>
        </w:rPr>
        <w:t>MULTI CORES SUPRIMENTOS PARA INFORMÁTICA LTDA - ME</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0E" w:rsidRDefault="009E5E0E" w:rsidP="009E5100">
      <w:pPr>
        <w:spacing w:after="0" w:line="240" w:lineRule="auto"/>
      </w:pPr>
      <w:r>
        <w:separator/>
      </w:r>
    </w:p>
  </w:endnote>
  <w:endnote w:type="continuationSeparator" w:id="0">
    <w:p w:rsidR="009E5E0E" w:rsidRDefault="009E5E0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9E5E0E" w:rsidRDefault="009E5E0E">
        <w:pPr>
          <w:pStyle w:val="Rodap"/>
          <w:jc w:val="right"/>
        </w:pPr>
        <w:r>
          <w:fldChar w:fldCharType="begin"/>
        </w:r>
        <w:r>
          <w:instrText>PAGE   \* MERGEFORMAT</w:instrText>
        </w:r>
        <w:r>
          <w:fldChar w:fldCharType="separate"/>
        </w:r>
        <w:r w:rsidR="00A659A3">
          <w:rPr>
            <w:noProof/>
          </w:rPr>
          <w:t>4</w:t>
        </w:r>
        <w:r>
          <w:fldChar w:fldCharType="end"/>
        </w:r>
      </w:p>
    </w:sdtContent>
  </w:sdt>
  <w:p w:rsidR="009E5E0E" w:rsidRDefault="009E5E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0E" w:rsidRDefault="009E5E0E" w:rsidP="009E5100">
      <w:pPr>
        <w:spacing w:after="0" w:line="240" w:lineRule="auto"/>
      </w:pPr>
      <w:r>
        <w:separator/>
      </w:r>
    </w:p>
  </w:footnote>
  <w:footnote w:type="continuationSeparator" w:id="0">
    <w:p w:rsidR="009E5E0E" w:rsidRDefault="009E5E0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9E5E0E" w:rsidTr="00232A54">
      <w:trPr>
        <w:trHeight w:val="166"/>
      </w:trPr>
      <w:tc>
        <w:tcPr>
          <w:tcW w:w="9452" w:type="dxa"/>
        </w:tcPr>
        <w:p w:rsidR="009E5E0E" w:rsidRDefault="009E5E0E"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9E5E0E" w:rsidTr="00232A54">
      <w:trPr>
        <w:trHeight w:hRule="exact" w:val="315"/>
      </w:trPr>
      <w:tc>
        <w:tcPr>
          <w:tcW w:w="9452" w:type="dxa"/>
        </w:tcPr>
        <w:p w:rsidR="009E5E0E" w:rsidRPr="00232A54" w:rsidRDefault="009E5E0E" w:rsidP="00F01323">
          <w:pPr>
            <w:pStyle w:val="Ttulo1"/>
            <w:ind w:left="72" w:firstLine="0"/>
            <w:jc w:val="center"/>
            <w:rPr>
              <w:b/>
              <w:sz w:val="20"/>
            </w:rPr>
          </w:pPr>
          <w:r w:rsidRPr="00232A54">
            <w:rPr>
              <w:b/>
              <w:sz w:val="20"/>
            </w:rPr>
            <w:t xml:space="preserve">MINISTÉRIO DA INTEGRAÇÃO </w:t>
          </w:r>
          <w:proofErr w:type="gramStart"/>
          <w:r w:rsidRPr="00232A54">
            <w:rPr>
              <w:b/>
              <w:sz w:val="20"/>
            </w:rPr>
            <w:t>NACIONAL  -</w:t>
          </w:r>
          <w:proofErr w:type="gramEnd"/>
          <w:r w:rsidRPr="00232A54">
            <w:rPr>
              <w:b/>
              <w:sz w:val="20"/>
            </w:rPr>
            <w:t xml:space="preserve">  M I</w:t>
          </w:r>
        </w:p>
      </w:tc>
    </w:tr>
    <w:tr w:rsidR="009E5E0E" w:rsidTr="00232A54">
      <w:trPr>
        <w:trHeight w:val="166"/>
      </w:trPr>
      <w:tc>
        <w:tcPr>
          <w:tcW w:w="9452" w:type="dxa"/>
        </w:tcPr>
        <w:p w:rsidR="009E5E0E" w:rsidRPr="00232A54" w:rsidRDefault="009E5E0E" w:rsidP="00F01323">
          <w:pPr>
            <w:ind w:left="72"/>
            <w:jc w:val="center"/>
            <w:rPr>
              <w:b/>
              <w:sz w:val="20"/>
              <w:szCs w:val="20"/>
            </w:rPr>
          </w:pPr>
          <w:r w:rsidRPr="00232A54">
            <w:rPr>
              <w:b/>
              <w:sz w:val="20"/>
              <w:szCs w:val="20"/>
            </w:rPr>
            <w:t>COMPANHIA DE DESENVOLVIMENTO DOS VALES DO SÃO FRANCISCO E DO PARNAÍBA</w:t>
          </w:r>
        </w:p>
      </w:tc>
    </w:tr>
  </w:tbl>
  <w:p w:rsidR="009E5E0E" w:rsidRDefault="009E5E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0028F"/>
    <w:rsid w:val="00081308"/>
    <w:rsid w:val="000A28E1"/>
    <w:rsid w:val="000C5089"/>
    <w:rsid w:val="000D7A68"/>
    <w:rsid w:val="000F496B"/>
    <w:rsid w:val="00144C25"/>
    <w:rsid w:val="001A51B1"/>
    <w:rsid w:val="00232A54"/>
    <w:rsid w:val="00274552"/>
    <w:rsid w:val="0028102B"/>
    <w:rsid w:val="00297C2E"/>
    <w:rsid w:val="002B23CB"/>
    <w:rsid w:val="002C27A8"/>
    <w:rsid w:val="00304523"/>
    <w:rsid w:val="00320DB9"/>
    <w:rsid w:val="00381B91"/>
    <w:rsid w:val="003F387D"/>
    <w:rsid w:val="00451CE3"/>
    <w:rsid w:val="00453EE7"/>
    <w:rsid w:val="00473861"/>
    <w:rsid w:val="0047574C"/>
    <w:rsid w:val="004A24D1"/>
    <w:rsid w:val="004B0746"/>
    <w:rsid w:val="004E16E2"/>
    <w:rsid w:val="00506207"/>
    <w:rsid w:val="005161A4"/>
    <w:rsid w:val="00516E6D"/>
    <w:rsid w:val="0052221F"/>
    <w:rsid w:val="00535C1F"/>
    <w:rsid w:val="00591F63"/>
    <w:rsid w:val="005929ED"/>
    <w:rsid w:val="005B3CBA"/>
    <w:rsid w:val="00620EF3"/>
    <w:rsid w:val="00624DEE"/>
    <w:rsid w:val="0065702B"/>
    <w:rsid w:val="006A6B2D"/>
    <w:rsid w:val="006F2128"/>
    <w:rsid w:val="007A00B6"/>
    <w:rsid w:val="007B2F6A"/>
    <w:rsid w:val="007C4CC8"/>
    <w:rsid w:val="007D684C"/>
    <w:rsid w:val="00800AAD"/>
    <w:rsid w:val="008166E5"/>
    <w:rsid w:val="00817802"/>
    <w:rsid w:val="00834BD8"/>
    <w:rsid w:val="008A1744"/>
    <w:rsid w:val="008C7D7E"/>
    <w:rsid w:val="00921725"/>
    <w:rsid w:val="00981F02"/>
    <w:rsid w:val="00982434"/>
    <w:rsid w:val="00982666"/>
    <w:rsid w:val="00994087"/>
    <w:rsid w:val="009D11C4"/>
    <w:rsid w:val="009E5100"/>
    <w:rsid w:val="009E5E0E"/>
    <w:rsid w:val="009F0719"/>
    <w:rsid w:val="009F7344"/>
    <w:rsid w:val="00A659A3"/>
    <w:rsid w:val="00A81181"/>
    <w:rsid w:val="00A92DAE"/>
    <w:rsid w:val="00AF108C"/>
    <w:rsid w:val="00B150AF"/>
    <w:rsid w:val="00B1584C"/>
    <w:rsid w:val="00B22DCB"/>
    <w:rsid w:val="00B54E66"/>
    <w:rsid w:val="00B719B4"/>
    <w:rsid w:val="00BA6110"/>
    <w:rsid w:val="00BE47CC"/>
    <w:rsid w:val="00BE6FB8"/>
    <w:rsid w:val="00BE7A84"/>
    <w:rsid w:val="00C85FB3"/>
    <w:rsid w:val="00C90F86"/>
    <w:rsid w:val="00CA1DC2"/>
    <w:rsid w:val="00CE086A"/>
    <w:rsid w:val="00D301DF"/>
    <w:rsid w:val="00D72402"/>
    <w:rsid w:val="00D8124F"/>
    <w:rsid w:val="00D906EE"/>
    <w:rsid w:val="00DA1BF6"/>
    <w:rsid w:val="00DB2644"/>
    <w:rsid w:val="00DF0E63"/>
    <w:rsid w:val="00E2378A"/>
    <w:rsid w:val="00E30DB1"/>
    <w:rsid w:val="00E42242"/>
    <w:rsid w:val="00E9487E"/>
    <w:rsid w:val="00EA7D21"/>
    <w:rsid w:val="00EC63C3"/>
    <w:rsid w:val="00EE2E2E"/>
    <w:rsid w:val="00EF0EC8"/>
    <w:rsid w:val="00F01323"/>
    <w:rsid w:val="00F56F19"/>
    <w:rsid w:val="00F66A26"/>
    <w:rsid w:val="00F8018B"/>
    <w:rsid w:val="00F93391"/>
    <w:rsid w:val="00FA68B3"/>
    <w:rsid w:val="00FD3216"/>
    <w:rsid w:val="00FE60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0952E936-A721-41CF-ADC5-DC74E262B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810A7-9F1A-448F-9778-F7AE6759E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5</Pages>
  <Words>1354</Words>
  <Characters>7314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Messias Carvalho da Silva</cp:lastModifiedBy>
  <cp:revision>88</cp:revision>
  <dcterms:created xsi:type="dcterms:W3CDTF">2014-10-15T12:06:00Z</dcterms:created>
  <dcterms:modified xsi:type="dcterms:W3CDTF">2014-11-05T16:31:00Z</dcterms:modified>
</cp:coreProperties>
</file>